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CE97A1" w14:textId="77777777" w:rsidR="00D40632" w:rsidRPr="00591EC2" w:rsidRDefault="00591EC2" w:rsidP="00A71A4E">
      <w:pPr>
        <w:jc w:val="center"/>
        <w:rPr>
          <w:b/>
          <w:sz w:val="28"/>
          <w:szCs w:val="28"/>
        </w:rPr>
      </w:pPr>
      <w:r w:rsidRPr="00591EC2">
        <w:rPr>
          <w:b/>
          <w:sz w:val="28"/>
          <w:szCs w:val="28"/>
        </w:rPr>
        <w:t>NAJAVA TENDERA O PRUŽANJU USLUGA</w:t>
      </w:r>
    </w:p>
    <w:p w14:paraId="6D9BA645" w14:textId="77777777" w:rsidR="00D40632" w:rsidRPr="00591EC2" w:rsidRDefault="00CE417D" w:rsidP="005A5C96">
      <w:pPr>
        <w:spacing w:before="120" w:after="240"/>
        <w:jc w:val="center"/>
        <w:rPr>
          <w:sz w:val="28"/>
          <w:szCs w:val="28"/>
        </w:rPr>
      </w:pPr>
      <w:r w:rsidRPr="00591EC2">
        <w:rPr>
          <w:snapToGrid/>
          <w:sz w:val="22"/>
          <w:szCs w:val="22"/>
        </w:rPr>
        <w:t xml:space="preserve"> </w:t>
      </w:r>
      <w:r w:rsidR="00591EC2">
        <w:rPr>
          <w:snapToGrid/>
          <w:sz w:val="22"/>
          <w:szCs w:val="22"/>
        </w:rPr>
        <w:t>Obezbeđivanje hotelskog smeštaja i hrane</w:t>
      </w:r>
      <w:r w:rsidRPr="00591EC2">
        <w:rPr>
          <w:snapToGrid/>
          <w:sz w:val="22"/>
          <w:szCs w:val="22"/>
        </w:rPr>
        <w:t xml:space="preserve">, </w:t>
      </w:r>
      <w:r w:rsidR="00591EC2">
        <w:rPr>
          <w:snapToGrid/>
          <w:sz w:val="22"/>
          <w:szCs w:val="22"/>
        </w:rPr>
        <w:t>organizovanje seminara i obuka</w:t>
      </w:r>
      <w:r w:rsidR="001976E7" w:rsidRPr="00591EC2">
        <w:rPr>
          <w:snapToGrid/>
          <w:sz w:val="22"/>
          <w:szCs w:val="22"/>
        </w:rPr>
        <w:t xml:space="preserve">, </w:t>
      </w:r>
      <w:r w:rsidR="00591EC2">
        <w:rPr>
          <w:snapToGrid/>
          <w:sz w:val="22"/>
          <w:szCs w:val="22"/>
        </w:rPr>
        <w:t>obezbeđivanje prevoza i pružanje sličnih usluga</w:t>
      </w:r>
      <w:r w:rsidR="001976E7" w:rsidRPr="00591EC2">
        <w:rPr>
          <w:snapToGrid/>
          <w:sz w:val="22"/>
          <w:szCs w:val="22"/>
        </w:rPr>
        <w:t xml:space="preserve"> </w:t>
      </w:r>
      <w:r w:rsidR="00591EC2">
        <w:rPr>
          <w:snapToGrid/>
          <w:sz w:val="22"/>
          <w:szCs w:val="22"/>
        </w:rPr>
        <w:t>u implementaciji</w:t>
      </w:r>
      <w:r w:rsidR="00786C9F" w:rsidRPr="00591EC2">
        <w:t xml:space="preserve"> </w:t>
      </w:r>
      <w:r w:rsidR="00786C9F" w:rsidRPr="00591EC2">
        <w:rPr>
          <w:snapToGrid/>
          <w:sz w:val="22"/>
          <w:szCs w:val="22"/>
        </w:rPr>
        <w:t xml:space="preserve">IPA 2018 </w:t>
      </w:r>
      <w:r w:rsidR="00591EC2">
        <w:rPr>
          <w:snapToGrid/>
          <w:sz w:val="22"/>
          <w:szCs w:val="22"/>
        </w:rPr>
        <w:t>Nacionalnog programa</w:t>
      </w:r>
      <w:r w:rsidR="00786C9F" w:rsidRPr="00591EC2">
        <w:rPr>
          <w:snapToGrid/>
          <w:sz w:val="22"/>
          <w:szCs w:val="22"/>
        </w:rPr>
        <w:t xml:space="preserve"> </w:t>
      </w:r>
      <w:r w:rsidR="00591EC2">
        <w:rPr>
          <w:snapToGrid/>
          <w:sz w:val="22"/>
          <w:szCs w:val="22"/>
        </w:rPr>
        <w:t>na zahtev korisnika</w:t>
      </w:r>
      <w:r w:rsidR="00715503" w:rsidRPr="00591EC2">
        <w:rPr>
          <w:snapToGrid/>
          <w:sz w:val="22"/>
          <w:szCs w:val="22"/>
        </w:rPr>
        <w:t xml:space="preserve"> (</w:t>
      </w:r>
      <w:r w:rsidR="00591EC2">
        <w:rPr>
          <w:snapToGrid/>
          <w:sz w:val="22"/>
          <w:szCs w:val="22"/>
        </w:rPr>
        <w:t>Republički zavod za statistiku</w:t>
      </w:r>
      <w:r w:rsidR="00715503" w:rsidRPr="00591EC2">
        <w:rPr>
          <w:snapToGrid/>
          <w:sz w:val="22"/>
          <w:szCs w:val="22"/>
        </w:rPr>
        <w:t>)</w:t>
      </w:r>
      <w:r w:rsidRPr="00591EC2">
        <w:rPr>
          <w:snapToGrid/>
          <w:szCs w:val="24"/>
        </w:rPr>
        <w:t xml:space="preserve"> </w:t>
      </w:r>
      <w:r w:rsidR="00D40632" w:rsidRPr="00591EC2">
        <w:rPr>
          <w:rStyle w:val="Strong"/>
          <w:sz w:val="28"/>
          <w:szCs w:val="28"/>
        </w:rPr>
        <w:br/>
      </w:r>
      <w:r w:rsidR="00715503" w:rsidRPr="00591EC2">
        <w:rPr>
          <w:rStyle w:val="Strong"/>
          <w:sz w:val="28"/>
          <w:szCs w:val="28"/>
        </w:rPr>
        <w:t>Be</w:t>
      </w:r>
      <w:r w:rsidR="00591EC2">
        <w:rPr>
          <w:rStyle w:val="Strong"/>
          <w:sz w:val="28"/>
          <w:szCs w:val="28"/>
        </w:rPr>
        <w:t>ograd</w:t>
      </w:r>
      <w:r w:rsidR="00715503" w:rsidRPr="00591EC2">
        <w:rPr>
          <w:rStyle w:val="Strong"/>
          <w:sz w:val="28"/>
          <w:szCs w:val="28"/>
        </w:rPr>
        <w:t>/S</w:t>
      </w:r>
      <w:r w:rsidR="00591EC2">
        <w:rPr>
          <w:rStyle w:val="Strong"/>
          <w:sz w:val="28"/>
          <w:szCs w:val="28"/>
        </w:rPr>
        <w:t>rbij</w:t>
      </w:r>
      <w:r w:rsidR="00715503" w:rsidRPr="00591EC2">
        <w:rPr>
          <w:rStyle w:val="Strong"/>
          <w:sz w:val="28"/>
          <w:szCs w:val="28"/>
        </w:rPr>
        <w:t>a</w:t>
      </w:r>
      <w:r w:rsidR="00D40632" w:rsidRPr="00591EC2">
        <w:rPr>
          <w:rStyle w:val="Emphasis"/>
          <w:i w:val="0"/>
          <w:sz w:val="28"/>
          <w:szCs w:val="28"/>
        </w:rPr>
        <w:t xml:space="preserve"> </w:t>
      </w:r>
    </w:p>
    <w:p w14:paraId="07469A69" w14:textId="77777777" w:rsidR="00D40632" w:rsidRPr="00591EC2" w:rsidRDefault="005A5C96" w:rsidP="005A5C96">
      <w:pPr>
        <w:spacing w:before="120" w:after="0"/>
        <w:ind w:left="426" w:hanging="426"/>
        <w:outlineLvl w:val="0"/>
        <w:rPr>
          <w:sz w:val="22"/>
          <w:szCs w:val="22"/>
        </w:rPr>
      </w:pPr>
      <w:r w:rsidRPr="00591EC2">
        <w:rPr>
          <w:rStyle w:val="Strong"/>
          <w:sz w:val="22"/>
          <w:szCs w:val="22"/>
        </w:rPr>
        <w:t>1.</w:t>
      </w:r>
      <w:r w:rsidR="003425D3" w:rsidRPr="00591EC2">
        <w:rPr>
          <w:rStyle w:val="Strong"/>
          <w:sz w:val="22"/>
          <w:szCs w:val="22"/>
        </w:rPr>
        <w:tab/>
      </w:r>
      <w:r w:rsidR="00591EC2">
        <w:rPr>
          <w:rStyle w:val="Strong"/>
          <w:sz w:val="22"/>
          <w:szCs w:val="22"/>
        </w:rPr>
        <w:t>Broj poziva</w:t>
      </w:r>
    </w:p>
    <w:p w14:paraId="3A9E6392" w14:textId="47A1BFA1" w:rsidR="00D40632" w:rsidRPr="00591EC2" w:rsidRDefault="00715503" w:rsidP="005A5C96">
      <w:pPr>
        <w:pStyle w:val="Blockquote"/>
        <w:ind w:left="426"/>
        <w:rPr>
          <w:sz w:val="22"/>
          <w:szCs w:val="22"/>
        </w:rPr>
      </w:pPr>
      <w:r w:rsidRPr="00591EC2">
        <w:rPr>
          <w:sz w:val="22"/>
          <w:szCs w:val="22"/>
        </w:rPr>
        <w:t>00</w:t>
      </w:r>
      <w:r w:rsidR="006E4114">
        <w:rPr>
          <w:sz w:val="22"/>
          <w:szCs w:val="22"/>
        </w:rPr>
        <w:t>18</w:t>
      </w:r>
      <w:r w:rsidRPr="00591EC2">
        <w:rPr>
          <w:sz w:val="22"/>
          <w:szCs w:val="22"/>
        </w:rPr>
        <w:t>/202</w:t>
      </w:r>
      <w:r w:rsidR="006E4114">
        <w:rPr>
          <w:sz w:val="22"/>
          <w:szCs w:val="22"/>
        </w:rPr>
        <w:t>1</w:t>
      </w:r>
    </w:p>
    <w:p w14:paraId="695E9F12" w14:textId="77777777" w:rsidR="00D40632" w:rsidRPr="00591EC2" w:rsidRDefault="00D40632" w:rsidP="005A5C96">
      <w:pPr>
        <w:spacing w:before="120" w:after="0"/>
        <w:ind w:left="426" w:hanging="426"/>
        <w:outlineLvl w:val="0"/>
        <w:rPr>
          <w:sz w:val="22"/>
          <w:szCs w:val="22"/>
        </w:rPr>
      </w:pPr>
      <w:r w:rsidRPr="00591EC2">
        <w:rPr>
          <w:rStyle w:val="Strong"/>
          <w:sz w:val="22"/>
          <w:szCs w:val="22"/>
        </w:rPr>
        <w:t xml:space="preserve">2. </w:t>
      </w:r>
      <w:r w:rsidR="003425D3" w:rsidRPr="00591EC2">
        <w:rPr>
          <w:rStyle w:val="Strong"/>
          <w:sz w:val="22"/>
          <w:szCs w:val="22"/>
        </w:rPr>
        <w:tab/>
      </w:r>
      <w:r w:rsidRPr="00591EC2">
        <w:rPr>
          <w:rStyle w:val="Strong"/>
          <w:sz w:val="22"/>
          <w:szCs w:val="22"/>
        </w:rPr>
        <w:t>Procedur</w:t>
      </w:r>
      <w:r w:rsidR="00591EC2">
        <w:rPr>
          <w:rStyle w:val="Strong"/>
          <w:sz w:val="22"/>
          <w:szCs w:val="22"/>
        </w:rPr>
        <w:t>a</w:t>
      </w:r>
    </w:p>
    <w:p w14:paraId="6E0956DE" w14:textId="77777777" w:rsidR="00D40632" w:rsidRPr="00591EC2" w:rsidRDefault="00591EC2" w:rsidP="005A5C96">
      <w:pPr>
        <w:pStyle w:val="Blockquote"/>
        <w:spacing w:before="120" w:after="120"/>
        <w:ind w:left="426"/>
        <w:rPr>
          <w:sz w:val="22"/>
          <w:szCs w:val="22"/>
        </w:rPr>
      </w:pPr>
      <w:r>
        <w:rPr>
          <w:sz w:val="22"/>
          <w:szCs w:val="22"/>
        </w:rPr>
        <w:t>Međunarodna otvorena tenderska procedura</w:t>
      </w:r>
    </w:p>
    <w:p w14:paraId="775680F9" w14:textId="77777777" w:rsidR="00D40632" w:rsidRPr="00591EC2" w:rsidRDefault="00D40632" w:rsidP="005A5C96">
      <w:pPr>
        <w:spacing w:before="120" w:after="0"/>
        <w:ind w:left="426" w:hanging="426"/>
        <w:outlineLvl w:val="0"/>
        <w:rPr>
          <w:sz w:val="22"/>
          <w:szCs w:val="22"/>
        </w:rPr>
      </w:pPr>
      <w:r w:rsidRPr="00591EC2">
        <w:rPr>
          <w:rStyle w:val="Strong"/>
          <w:sz w:val="22"/>
          <w:szCs w:val="22"/>
        </w:rPr>
        <w:t xml:space="preserve">3. </w:t>
      </w:r>
      <w:r w:rsidR="003425D3" w:rsidRPr="00591EC2">
        <w:rPr>
          <w:rStyle w:val="Strong"/>
          <w:sz w:val="22"/>
          <w:szCs w:val="22"/>
        </w:rPr>
        <w:tab/>
      </w:r>
      <w:r w:rsidR="00591EC2">
        <w:rPr>
          <w:rStyle w:val="Strong"/>
          <w:sz w:val="22"/>
          <w:szCs w:val="22"/>
        </w:rPr>
        <w:t>Naziv programa</w:t>
      </w:r>
    </w:p>
    <w:p w14:paraId="4C9EDA40" w14:textId="77777777" w:rsidR="00E668C2" w:rsidRPr="00591EC2" w:rsidRDefault="00B91CC6" w:rsidP="00A47DF6">
      <w:pPr>
        <w:pStyle w:val="PRAGHeading2"/>
        <w:numPr>
          <w:ilvl w:val="0"/>
          <w:numId w:val="0"/>
        </w:numPr>
        <w:ind w:left="426"/>
        <w:jc w:val="both"/>
      </w:pPr>
      <w:r w:rsidRPr="00591EC2">
        <w:t>IPA 2018 Na</w:t>
      </w:r>
      <w:r w:rsidR="00591EC2">
        <w:t>cionalni program</w:t>
      </w:r>
    </w:p>
    <w:p w14:paraId="0527A497" w14:textId="77777777" w:rsidR="00D40632" w:rsidRPr="00591EC2" w:rsidRDefault="00D40632" w:rsidP="005A5C96">
      <w:pPr>
        <w:spacing w:before="120" w:after="0"/>
        <w:ind w:left="426" w:hanging="426"/>
        <w:outlineLvl w:val="0"/>
        <w:rPr>
          <w:sz w:val="22"/>
          <w:szCs w:val="22"/>
        </w:rPr>
      </w:pPr>
      <w:r w:rsidRPr="00591EC2">
        <w:rPr>
          <w:rStyle w:val="Strong"/>
          <w:sz w:val="22"/>
          <w:szCs w:val="22"/>
        </w:rPr>
        <w:t xml:space="preserve">4. </w:t>
      </w:r>
      <w:r w:rsidR="003425D3" w:rsidRPr="00591EC2">
        <w:rPr>
          <w:rStyle w:val="Strong"/>
          <w:sz w:val="22"/>
          <w:szCs w:val="22"/>
        </w:rPr>
        <w:tab/>
      </w:r>
      <w:r w:rsidRPr="00591EC2">
        <w:rPr>
          <w:rStyle w:val="Strong"/>
          <w:sz w:val="22"/>
          <w:szCs w:val="22"/>
        </w:rPr>
        <w:t>Finan</w:t>
      </w:r>
      <w:r w:rsidR="00591EC2">
        <w:rPr>
          <w:rStyle w:val="Strong"/>
          <w:sz w:val="22"/>
          <w:szCs w:val="22"/>
        </w:rPr>
        <w:t>siranje</w:t>
      </w:r>
    </w:p>
    <w:p w14:paraId="5CE1F870" w14:textId="77777777" w:rsidR="00500BB0" w:rsidRPr="00DE78C8" w:rsidRDefault="00D40632" w:rsidP="00500BB0">
      <w:pPr>
        <w:pStyle w:val="Blockquote"/>
        <w:jc w:val="both"/>
        <w:rPr>
          <w:noProof w:val="0"/>
          <w:snapToGrid/>
          <w:sz w:val="22"/>
          <w:szCs w:val="22"/>
        </w:rPr>
      </w:pPr>
      <w:r w:rsidRPr="00DE78C8">
        <w:rPr>
          <w:sz w:val="22"/>
          <w:szCs w:val="22"/>
        </w:rPr>
        <w:t xml:space="preserve"> </w:t>
      </w:r>
      <w:r w:rsidR="00C15F80" w:rsidRPr="00DE78C8">
        <w:rPr>
          <w:noProof w:val="0"/>
          <w:snapToGrid/>
          <w:sz w:val="22"/>
          <w:szCs w:val="22"/>
        </w:rPr>
        <w:t xml:space="preserve">Grant Ugovor </w:t>
      </w:r>
      <w:r w:rsidR="004C0078" w:rsidRPr="00DE78C8">
        <w:rPr>
          <w:noProof w:val="0"/>
          <w:snapToGrid/>
          <w:sz w:val="22"/>
          <w:szCs w:val="22"/>
          <w:lang w:val="sr-Cyrl-RS"/>
        </w:rPr>
        <w:t xml:space="preserve"> 2019/408-825</w:t>
      </w:r>
      <w:r w:rsidR="004C0078" w:rsidRPr="00DE78C8">
        <w:rPr>
          <w:noProof w:val="0"/>
          <w:snapToGrid/>
          <w:sz w:val="22"/>
          <w:szCs w:val="22"/>
          <w:lang w:val="sr-Cyrl-CS"/>
        </w:rPr>
        <w:t xml:space="preserve">, </w:t>
      </w:r>
      <w:r w:rsidR="004C0078" w:rsidRPr="00DE78C8">
        <w:rPr>
          <w:noProof w:val="0"/>
          <w:snapToGrid/>
          <w:sz w:val="22"/>
          <w:szCs w:val="22"/>
          <w:lang w:val="en-US"/>
        </w:rPr>
        <w:t xml:space="preserve">IPA </w:t>
      </w:r>
      <w:r w:rsidR="004C0078" w:rsidRPr="00DE78C8">
        <w:rPr>
          <w:noProof w:val="0"/>
          <w:snapToGrid/>
          <w:sz w:val="22"/>
          <w:szCs w:val="22"/>
          <w:lang w:val="sr-Cyrl-CS"/>
        </w:rPr>
        <w:t>20</w:t>
      </w:r>
      <w:r w:rsidR="004C0078" w:rsidRPr="00DE78C8">
        <w:rPr>
          <w:noProof w:val="0"/>
          <w:snapToGrid/>
          <w:sz w:val="22"/>
          <w:szCs w:val="22"/>
          <w:lang w:val="en-US"/>
        </w:rPr>
        <w:t xml:space="preserve">18 </w:t>
      </w:r>
      <w:r w:rsidR="00C15F80" w:rsidRPr="00DE78C8">
        <w:rPr>
          <w:noProof w:val="0"/>
          <w:snapToGrid/>
          <w:sz w:val="22"/>
          <w:szCs w:val="22"/>
        </w:rPr>
        <w:t>Nacionalni program</w:t>
      </w:r>
      <w:r w:rsidR="00C15F80" w:rsidRPr="00DE78C8">
        <w:rPr>
          <w:noProof w:val="0"/>
          <w:snapToGrid/>
          <w:sz w:val="22"/>
          <w:szCs w:val="22"/>
          <w:lang w:val="sr-Cyrl-RS"/>
        </w:rPr>
        <w:t xml:space="preserve">, </w:t>
      </w:r>
      <w:r w:rsidR="002540C0" w:rsidRPr="00DE78C8">
        <w:rPr>
          <w:noProof w:val="0"/>
          <w:snapToGrid/>
          <w:sz w:val="22"/>
          <w:szCs w:val="22"/>
        </w:rPr>
        <w:t xml:space="preserve">Evropska unija </w:t>
      </w:r>
      <w:r w:rsidR="00C15F80" w:rsidRPr="00DE78C8">
        <w:rPr>
          <w:noProof w:val="0"/>
          <w:snapToGrid/>
          <w:sz w:val="22"/>
          <w:szCs w:val="22"/>
        </w:rPr>
        <w:t>pomaže razvoju statistike u Srbiji</w:t>
      </w:r>
    </w:p>
    <w:p w14:paraId="6404DABE" w14:textId="77777777" w:rsidR="00D40632" w:rsidRPr="00591EC2" w:rsidRDefault="00D40632" w:rsidP="005A5C96">
      <w:pPr>
        <w:spacing w:before="120" w:after="0"/>
        <w:ind w:left="426" w:hanging="426"/>
        <w:outlineLvl w:val="0"/>
        <w:rPr>
          <w:sz w:val="22"/>
          <w:szCs w:val="22"/>
        </w:rPr>
      </w:pPr>
      <w:r w:rsidRPr="00591EC2">
        <w:rPr>
          <w:rStyle w:val="Strong"/>
          <w:sz w:val="22"/>
          <w:szCs w:val="22"/>
        </w:rPr>
        <w:t xml:space="preserve">5. </w:t>
      </w:r>
      <w:r w:rsidR="003425D3" w:rsidRPr="00591EC2">
        <w:rPr>
          <w:rStyle w:val="Strong"/>
          <w:sz w:val="22"/>
          <w:szCs w:val="22"/>
        </w:rPr>
        <w:tab/>
      </w:r>
      <w:r w:rsidR="00591EC2">
        <w:rPr>
          <w:rStyle w:val="Strong"/>
          <w:sz w:val="22"/>
          <w:szCs w:val="22"/>
        </w:rPr>
        <w:t>Ugovaračko telo</w:t>
      </w:r>
      <w:bookmarkStart w:id="0" w:name="_GoBack"/>
      <w:bookmarkEnd w:id="0"/>
    </w:p>
    <w:p w14:paraId="2948A71B" w14:textId="77777777" w:rsidR="00D40632" w:rsidRPr="00591EC2" w:rsidRDefault="00591EC2" w:rsidP="00A47DF6">
      <w:pPr>
        <w:spacing w:before="120" w:after="0"/>
        <w:ind w:left="426"/>
        <w:rPr>
          <w:sz w:val="22"/>
          <w:szCs w:val="22"/>
        </w:rPr>
      </w:pPr>
      <w:r>
        <w:rPr>
          <w:sz w:val="22"/>
          <w:szCs w:val="22"/>
        </w:rPr>
        <w:t>Republički zavod za statistiku</w:t>
      </w:r>
      <w:r w:rsidR="00E36F81">
        <w:rPr>
          <w:sz w:val="22"/>
          <w:szCs w:val="22"/>
        </w:rPr>
        <w:t xml:space="preserve"> </w:t>
      </w:r>
    </w:p>
    <w:p w14:paraId="633F88DA" w14:textId="77777777" w:rsidR="00D40632" w:rsidRPr="00591EC2" w:rsidRDefault="00D40632" w:rsidP="005A5C96">
      <w:pPr>
        <w:spacing w:before="120" w:after="0"/>
        <w:ind w:left="426" w:hanging="426"/>
        <w:outlineLvl w:val="0"/>
        <w:rPr>
          <w:sz w:val="22"/>
          <w:szCs w:val="22"/>
        </w:rPr>
      </w:pPr>
      <w:r w:rsidRPr="00591EC2">
        <w:rPr>
          <w:rStyle w:val="Strong"/>
          <w:sz w:val="22"/>
          <w:szCs w:val="22"/>
        </w:rPr>
        <w:t xml:space="preserve">6. </w:t>
      </w:r>
      <w:r w:rsidR="003425D3" w:rsidRPr="00591EC2">
        <w:rPr>
          <w:rStyle w:val="Strong"/>
          <w:sz w:val="22"/>
          <w:szCs w:val="22"/>
        </w:rPr>
        <w:tab/>
      </w:r>
      <w:r w:rsidR="00591EC2">
        <w:rPr>
          <w:rStyle w:val="Strong"/>
          <w:sz w:val="22"/>
          <w:szCs w:val="22"/>
        </w:rPr>
        <w:t>Vrsta ugovora</w:t>
      </w:r>
    </w:p>
    <w:p w14:paraId="17720F6E" w14:textId="77777777" w:rsidR="00D40632" w:rsidRPr="00591EC2" w:rsidRDefault="00D40632" w:rsidP="005A5C96">
      <w:pPr>
        <w:pStyle w:val="Blockquote"/>
        <w:spacing w:before="120" w:after="120"/>
        <w:ind w:left="426"/>
        <w:rPr>
          <w:sz w:val="22"/>
          <w:szCs w:val="22"/>
        </w:rPr>
      </w:pPr>
      <w:r w:rsidRPr="00591EC2">
        <w:rPr>
          <w:sz w:val="22"/>
          <w:szCs w:val="22"/>
        </w:rPr>
        <w:t>Global</w:t>
      </w:r>
      <w:r w:rsidR="00591EC2">
        <w:rPr>
          <w:sz w:val="22"/>
          <w:szCs w:val="22"/>
        </w:rPr>
        <w:t>na cena</w:t>
      </w:r>
    </w:p>
    <w:p w14:paraId="0DC6A896" w14:textId="77777777" w:rsidR="005A5C96" w:rsidRPr="00591EC2" w:rsidRDefault="00D40632" w:rsidP="005A5C96">
      <w:pPr>
        <w:spacing w:before="120" w:after="0"/>
        <w:ind w:left="425" w:hanging="425"/>
        <w:outlineLvl w:val="0"/>
        <w:rPr>
          <w:rStyle w:val="Strong"/>
          <w:sz w:val="22"/>
          <w:szCs w:val="22"/>
        </w:rPr>
      </w:pPr>
      <w:r w:rsidRPr="00591EC2">
        <w:rPr>
          <w:rStyle w:val="Strong"/>
          <w:sz w:val="22"/>
          <w:szCs w:val="22"/>
        </w:rPr>
        <w:t xml:space="preserve">7. </w:t>
      </w:r>
      <w:r w:rsidR="003425D3" w:rsidRPr="00591EC2">
        <w:rPr>
          <w:rStyle w:val="Strong"/>
          <w:sz w:val="22"/>
          <w:szCs w:val="22"/>
        </w:rPr>
        <w:tab/>
      </w:r>
      <w:r w:rsidR="00591EC2">
        <w:rPr>
          <w:rStyle w:val="Strong"/>
          <w:sz w:val="22"/>
          <w:szCs w:val="22"/>
        </w:rPr>
        <w:t>Opis ugovora</w:t>
      </w:r>
    </w:p>
    <w:p w14:paraId="193E29C2" w14:textId="53FA8B33" w:rsidR="00D40632" w:rsidRPr="00AE25D2" w:rsidRDefault="00591EC2" w:rsidP="005A5C96">
      <w:pPr>
        <w:spacing w:before="120" w:after="120"/>
        <w:ind w:left="426"/>
        <w:outlineLvl w:val="0"/>
        <w:rPr>
          <w:sz w:val="22"/>
          <w:szCs w:val="22"/>
        </w:rPr>
      </w:pPr>
      <w:r w:rsidRPr="00AE25D2">
        <w:rPr>
          <w:snapToGrid/>
          <w:sz w:val="22"/>
          <w:szCs w:val="22"/>
        </w:rPr>
        <w:t>Obezbeđivanje hotelskog smeštaja i hrane</w:t>
      </w:r>
      <w:r w:rsidR="003160B1" w:rsidRPr="00AE25D2">
        <w:rPr>
          <w:snapToGrid/>
          <w:sz w:val="22"/>
          <w:szCs w:val="22"/>
        </w:rPr>
        <w:t xml:space="preserve">, </w:t>
      </w:r>
      <w:r w:rsidRPr="00AE25D2">
        <w:rPr>
          <w:snapToGrid/>
          <w:sz w:val="22"/>
          <w:szCs w:val="22"/>
        </w:rPr>
        <w:t>organizovanje seminara i obuka</w:t>
      </w:r>
      <w:r w:rsidR="003160B1" w:rsidRPr="00AE25D2">
        <w:rPr>
          <w:snapToGrid/>
          <w:sz w:val="22"/>
          <w:szCs w:val="22"/>
        </w:rPr>
        <w:t xml:space="preserve">, </w:t>
      </w:r>
      <w:r w:rsidRPr="00AE25D2">
        <w:rPr>
          <w:snapToGrid/>
          <w:sz w:val="22"/>
          <w:szCs w:val="22"/>
        </w:rPr>
        <w:t>obezbeđivanje prevoza i pružanje sličnih usluga</w:t>
      </w:r>
      <w:r w:rsidR="003160B1" w:rsidRPr="00AE25D2">
        <w:rPr>
          <w:snapToGrid/>
          <w:sz w:val="22"/>
          <w:szCs w:val="22"/>
        </w:rPr>
        <w:t xml:space="preserve"> </w:t>
      </w:r>
      <w:r w:rsidRPr="00AE25D2">
        <w:rPr>
          <w:snapToGrid/>
          <w:sz w:val="22"/>
          <w:szCs w:val="22"/>
        </w:rPr>
        <w:t>u implementaciji</w:t>
      </w:r>
      <w:r w:rsidR="003160B1" w:rsidRPr="00AE25D2">
        <w:t xml:space="preserve"> </w:t>
      </w:r>
      <w:r w:rsidR="003160B1" w:rsidRPr="00AE25D2">
        <w:rPr>
          <w:snapToGrid/>
          <w:sz w:val="22"/>
          <w:szCs w:val="22"/>
        </w:rPr>
        <w:t>IPA 2018 Na</w:t>
      </w:r>
      <w:r w:rsidRPr="00AE25D2">
        <w:rPr>
          <w:snapToGrid/>
          <w:sz w:val="22"/>
          <w:szCs w:val="22"/>
        </w:rPr>
        <w:t>cionalnog programa na zahtev korisnika</w:t>
      </w:r>
      <w:r w:rsidR="003160B1" w:rsidRPr="00AE25D2">
        <w:rPr>
          <w:snapToGrid/>
          <w:sz w:val="22"/>
          <w:szCs w:val="22"/>
        </w:rPr>
        <w:t xml:space="preserve"> (</w:t>
      </w:r>
      <w:r w:rsidRPr="00AE25D2">
        <w:rPr>
          <w:snapToGrid/>
          <w:sz w:val="22"/>
          <w:szCs w:val="22"/>
        </w:rPr>
        <w:t>Republički statistički zavod</w:t>
      </w:r>
      <w:r w:rsidR="003160B1" w:rsidRPr="00AE25D2">
        <w:rPr>
          <w:snapToGrid/>
          <w:sz w:val="22"/>
          <w:szCs w:val="22"/>
        </w:rPr>
        <w:t xml:space="preserve">). </w:t>
      </w:r>
      <w:r w:rsidRPr="00AE25D2">
        <w:rPr>
          <w:snapToGrid/>
          <w:sz w:val="22"/>
          <w:szCs w:val="22"/>
        </w:rPr>
        <w:t>Plan je da se organizuju</w:t>
      </w:r>
      <w:r w:rsidR="00260ECF" w:rsidRPr="00AE25D2">
        <w:rPr>
          <w:snapToGrid/>
          <w:sz w:val="22"/>
          <w:szCs w:val="22"/>
          <w:lang w:val="sr-Cyrl-RS"/>
        </w:rPr>
        <w:t xml:space="preserve"> </w:t>
      </w:r>
      <w:r w:rsidR="00260ECF" w:rsidRPr="00AE25D2">
        <w:rPr>
          <w:snapToGrid/>
          <w:sz w:val="22"/>
          <w:szCs w:val="22"/>
        </w:rPr>
        <w:t xml:space="preserve">obuke instruktora, </w:t>
      </w:r>
      <w:r w:rsidR="00901FEE" w:rsidRPr="00AE25D2">
        <w:rPr>
          <w:snapToGrid/>
          <w:sz w:val="22"/>
          <w:szCs w:val="22"/>
        </w:rPr>
        <w:t xml:space="preserve">popisivača </w:t>
      </w:r>
      <w:r w:rsidR="00260ECF" w:rsidRPr="00AE25D2">
        <w:rPr>
          <w:snapToGrid/>
          <w:sz w:val="22"/>
          <w:szCs w:val="22"/>
        </w:rPr>
        <w:t xml:space="preserve"> i ostalog osoblja</w:t>
      </w:r>
      <w:r w:rsidR="00901FEE" w:rsidRPr="00AE25D2">
        <w:rPr>
          <w:snapToGrid/>
          <w:sz w:val="22"/>
          <w:szCs w:val="22"/>
          <w:lang w:val="sr-Cyrl-RS"/>
        </w:rPr>
        <w:t xml:space="preserve"> </w:t>
      </w:r>
      <w:r w:rsidR="004122A5" w:rsidRPr="00AE25D2">
        <w:rPr>
          <w:snapToGrid/>
          <w:sz w:val="22"/>
          <w:szCs w:val="22"/>
        </w:rPr>
        <w:t>koje učestvuje</w:t>
      </w:r>
      <w:r w:rsidR="00901FEE" w:rsidRPr="00AE25D2">
        <w:rPr>
          <w:snapToGrid/>
          <w:sz w:val="22"/>
          <w:szCs w:val="22"/>
          <w:lang w:val="sr-Cyrl-RS"/>
        </w:rPr>
        <w:t xml:space="preserve"> </w:t>
      </w:r>
      <w:r w:rsidR="00901FEE" w:rsidRPr="00AE25D2">
        <w:rPr>
          <w:snapToGrid/>
          <w:sz w:val="22"/>
          <w:szCs w:val="22"/>
        </w:rPr>
        <w:t>u</w:t>
      </w:r>
      <w:r w:rsidR="003B20D8" w:rsidRPr="00AE25D2">
        <w:rPr>
          <w:snapToGrid/>
          <w:sz w:val="22"/>
          <w:szCs w:val="22"/>
        </w:rPr>
        <w:t xml:space="preserve"> Popisu stanovništva, domaćinstava i stanova 20</w:t>
      </w:r>
      <w:r w:rsidR="00901FEE" w:rsidRPr="00AE25D2">
        <w:rPr>
          <w:snapToGrid/>
          <w:sz w:val="22"/>
          <w:szCs w:val="22"/>
        </w:rPr>
        <w:t>22 i u Popisu polj</w:t>
      </w:r>
      <w:r w:rsidR="003B20D8" w:rsidRPr="00AE25D2">
        <w:rPr>
          <w:snapToGrid/>
          <w:sz w:val="22"/>
          <w:szCs w:val="22"/>
        </w:rPr>
        <w:t>oprivrede 2023</w:t>
      </w:r>
      <w:r w:rsidR="003B20D8" w:rsidRPr="00AE25D2">
        <w:rPr>
          <w:noProof w:val="0"/>
          <w:snapToGrid/>
          <w:sz w:val="22"/>
          <w:szCs w:val="22"/>
          <w:lang w:val="en-GB"/>
        </w:rPr>
        <w:t>,</w:t>
      </w:r>
      <w:r w:rsidR="00901FEE" w:rsidRPr="00AE25D2">
        <w:rPr>
          <w:noProof w:val="0"/>
          <w:snapToGrid/>
          <w:sz w:val="22"/>
          <w:szCs w:val="22"/>
          <w:lang w:val="en-GB"/>
        </w:rPr>
        <w:t xml:space="preserve"> kao i </w:t>
      </w:r>
      <w:r w:rsidR="00901FEE" w:rsidRPr="00AE25D2">
        <w:rPr>
          <w:snapToGrid/>
          <w:sz w:val="22"/>
          <w:szCs w:val="22"/>
        </w:rPr>
        <w:t>organizacija pres konferencija</w:t>
      </w:r>
      <w:r w:rsidR="003160B1" w:rsidRPr="00AE25D2">
        <w:rPr>
          <w:snapToGrid/>
          <w:sz w:val="22"/>
          <w:szCs w:val="22"/>
        </w:rPr>
        <w:t xml:space="preserve">, </w:t>
      </w:r>
      <w:r w:rsidRPr="00AE25D2">
        <w:rPr>
          <w:snapToGrid/>
          <w:sz w:val="22"/>
          <w:szCs w:val="22"/>
        </w:rPr>
        <w:t xml:space="preserve">radionice </w:t>
      </w:r>
      <w:r w:rsidR="00901FEE" w:rsidRPr="00AE25D2">
        <w:rPr>
          <w:snapToGrid/>
          <w:sz w:val="22"/>
          <w:szCs w:val="22"/>
        </w:rPr>
        <w:t xml:space="preserve">i sličnih događaja </w:t>
      </w:r>
      <w:r w:rsidRPr="00AE25D2">
        <w:rPr>
          <w:snapToGrid/>
          <w:sz w:val="22"/>
          <w:szCs w:val="22"/>
        </w:rPr>
        <w:t>nakon</w:t>
      </w:r>
      <w:r w:rsidR="00901FEE" w:rsidRPr="00AE25D2">
        <w:rPr>
          <w:snapToGrid/>
          <w:sz w:val="22"/>
          <w:szCs w:val="22"/>
        </w:rPr>
        <w:t xml:space="preserve"> sprovedenih </w:t>
      </w:r>
      <w:r w:rsidRPr="00AE25D2">
        <w:rPr>
          <w:snapToGrid/>
          <w:sz w:val="22"/>
          <w:szCs w:val="22"/>
        </w:rPr>
        <w:t>popisa</w:t>
      </w:r>
      <w:r w:rsidR="00901FEE" w:rsidRPr="00AE25D2">
        <w:rPr>
          <w:snapToGrid/>
          <w:sz w:val="22"/>
          <w:szCs w:val="22"/>
        </w:rPr>
        <w:t>.</w:t>
      </w:r>
      <w:r w:rsidR="00490BCA" w:rsidRPr="00AE25D2">
        <w:rPr>
          <w:snapToGrid/>
          <w:sz w:val="22"/>
          <w:szCs w:val="22"/>
        </w:rPr>
        <w:t xml:space="preserve">. </w:t>
      </w:r>
      <w:r w:rsidRPr="00AE25D2">
        <w:rPr>
          <w:snapToGrid/>
          <w:sz w:val="22"/>
          <w:szCs w:val="22"/>
        </w:rPr>
        <w:t>Takođe je predviđeno obezbeđivanje hrane, pića i pružanje sličnih usluga</w:t>
      </w:r>
      <w:r w:rsidR="00490BCA" w:rsidRPr="00AE25D2">
        <w:rPr>
          <w:snapToGrid/>
          <w:sz w:val="22"/>
          <w:szCs w:val="22"/>
        </w:rPr>
        <w:t>.</w:t>
      </w:r>
      <w:r w:rsidR="003160B1" w:rsidRPr="00AE25D2">
        <w:rPr>
          <w:snapToGrid/>
          <w:szCs w:val="24"/>
        </w:rPr>
        <w:t xml:space="preserve"> </w:t>
      </w:r>
      <w:r w:rsidR="003160B1" w:rsidRPr="00AE25D2">
        <w:rPr>
          <w:rStyle w:val="Strong"/>
          <w:sz w:val="28"/>
          <w:szCs w:val="28"/>
        </w:rPr>
        <w:br/>
      </w:r>
    </w:p>
    <w:p w14:paraId="00D4B1DA" w14:textId="1A268A5B" w:rsidR="00D40632" w:rsidRPr="00591EC2" w:rsidRDefault="00D40632" w:rsidP="005A5C96">
      <w:pPr>
        <w:spacing w:before="120" w:after="0"/>
        <w:ind w:left="426" w:hanging="426"/>
        <w:outlineLvl w:val="0"/>
        <w:rPr>
          <w:sz w:val="22"/>
          <w:szCs w:val="22"/>
        </w:rPr>
      </w:pPr>
      <w:r w:rsidRPr="00591EC2">
        <w:rPr>
          <w:rStyle w:val="Strong"/>
          <w:sz w:val="22"/>
          <w:szCs w:val="22"/>
        </w:rPr>
        <w:t xml:space="preserve">8. </w:t>
      </w:r>
      <w:r w:rsidR="003425D3" w:rsidRPr="00591EC2">
        <w:rPr>
          <w:rStyle w:val="Strong"/>
          <w:sz w:val="22"/>
          <w:szCs w:val="22"/>
        </w:rPr>
        <w:tab/>
      </w:r>
      <w:r w:rsidRPr="00591EC2">
        <w:rPr>
          <w:rStyle w:val="Strong"/>
          <w:sz w:val="22"/>
          <w:szCs w:val="22"/>
        </w:rPr>
        <w:t>Indi</w:t>
      </w:r>
      <w:r w:rsidR="00591EC2">
        <w:rPr>
          <w:rStyle w:val="Strong"/>
          <w:sz w:val="22"/>
          <w:szCs w:val="22"/>
        </w:rPr>
        <w:t>kativni bud</w:t>
      </w:r>
      <w:r w:rsidR="004122A5">
        <w:rPr>
          <w:rStyle w:val="Strong"/>
          <w:sz w:val="22"/>
          <w:szCs w:val="22"/>
        </w:rPr>
        <w:t>z</w:t>
      </w:r>
      <w:r w:rsidR="00591EC2">
        <w:rPr>
          <w:rStyle w:val="Strong"/>
          <w:sz w:val="22"/>
          <w:szCs w:val="22"/>
        </w:rPr>
        <w:t>et</w:t>
      </w:r>
    </w:p>
    <w:p w14:paraId="7AB79869" w14:textId="77777777" w:rsidR="00D40632" w:rsidRPr="00591EC2" w:rsidRDefault="00260ABF" w:rsidP="00A47DF6">
      <w:pPr>
        <w:pStyle w:val="Blockquote"/>
        <w:spacing w:before="120" w:after="120"/>
        <w:ind w:left="426" w:right="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2 000 000 </w:t>
      </w:r>
      <w:r w:rsidR="00D40632" w:rsidRPr="00591EC2">
        <w:rPr>
          <w:sz w:val="22"/>
          <w:szCs w:val="22"/>
        </w:rPr>
        <w:t xml:space="preserve">EUR </w:t>
      </w:r>
    </w:p>
    <w:p w14:paraId="705EF864" w14:textId="77777777" w:rsidR="00D40632" w:rsidRPr="00591EC2" w:rsidRDefault="00D40632" w:rsidP="005A5C96">
      <w:pPr>
        <w:spacing w:before="120" w:after="0"/>
        <w:ind w:left="426" w:hanging="426"/>
        <w:outlineLvl w:val="0"/>
        <w:rPr>
          <w:sz w:val="22"/>
          <w:szCs w:val="22"/>
        </w:rPr>
      </w:pPr>
      <w:r w:rsidRPr="00591EC2">
        <w:rPr>
          <w:rStyle w:val="Strong"/>
          <w:sz w:val="22"/>
          <w:szCs w:val="22"/>
        </w:rPr>
        <w:t xml:space="preserve">9. </w:t>
      </w:r>
      <w:r w:rsidR="003425D3" w:rsidRPr="00591EC2">
        <w:rPr>
          <w:rStyle w:val="Strong"/>
          <w:sz w:val="22"/>
          <w:szCs w:val="22"/>
        </w:rPr>
        <w:tab/>
      </w:r>
      <w:r w:rsidR="00591EC2">
        <w:rPr>
          <w:rStyle w:val="Strong"/>
          <w:sz w:val="22"/>
          <w:szCs w:val="22"/>
        </w:rPr>
        <w:t>Planirano vreme objavljivanja javnog poziva</w:t>
      </w:r>
    </w:p>
    <w:p w14:paraId="066C10A3" w14:textId="124EF611" w:rsidR="00D40632" w:rsidRPr="00AE25D2" w:rsidRDefault="006E4114" w:rsidP="005A5C96">
      <w:pPr>
        <w:pStyle w:val="Blockquote"/>
        <w:spacing w:before="120" w:after="120"/>
        <w:ind w:left="426" w:right="357"/>
        <w:rPr>
          <w:sz w:val="22"/>
          <w:szCs w:val="22"/>
        </w:rPr>
      </w:pPr>
      <w:r w:rsidRPr="00AE25D2">
        <w:rPr>
          <w:sz w:val="22"/>
          <w:szCs w:val="22"/>
        </w:rPr>
        <w:t xml:space="preserve">Novembar -Decembar </w:t>
      </w:r>
      <w:r w:rsidR="00D92382" w:rsidRPr="00AE25D2">
        <w:rPr>
          <w:sz w:val="22"/>
          <w:szCs w:val="22"/>
        </w:rPr>
        <w:t>2021</w:t>
      </w:r>
    </w:p>
    <w:p w14:paraId="7AC6FDE0" w14:textId="77777777" w:rsidR="00D40632" w:rsidRPr="00591EC2" w:rsidRDefault="00D40632" w:rsidP="005A5C96">
      <w:pPr>
        <w:spacing w:before="120" w:after="0"/>
        <w:ind w:left="426" w:hanging="426"/>
        <w:outlineLvl w:val="0"/>
        <w:rPr>
          <w:sz w:val="22"/>
          <w:szCs w:val="22"/>
        </w:rPr>
      </w:pPr>
      <w:r w:rsidRPr="00591EC2">
        <w:rPr>
          <w:rStyle w:val="Strong"/>
          <w:sz w:val="22"/>
          <w:szCs w:val="22"/>
        </w:rPr>
        <w:t xml:space="preserve">10. </w:t>
      </w:r>
      <w:r w:rsidR="003425D3" w:rsidRPr="00591EC2">
        <w:rPr>
          <w:rStyle w:val="Strong"/>
          <w:sz w:val="22"/>
          <w:szCs w:val="22"/>
        </w:rPr>
        <w:tab/>
      </w:r>
      <w:r w:rsidR="00591EC2">
        <w:rPr>
          <w:rStyle w:val="Strong"/>
          <w:sz w:val="22"/>
          <w:szCs w:val="22"/>
        </w:rPr>
        <w:t>Dodatne informacije</w:t>
      </w:r>
    </w:p>
    <w:p w14:paraId="3F067136" w14:textId="77777777" w:rsidR="00D40632" w:rsidRPr="00591EC2" w:rsidRDefault="00591EC2" w:rsidP="005A5C96">
      <w:pPr>
        <w:pStyle w:val="Blockquote"/>
        <w:spacing w:before="120" w:after="120"/>
        <w:ind w:left="426"/>
        <w:rPr>
          <w:sz w:val="22"/>
          <w:szCs w:val="22"/>
        </w:rPr>
      </w:pPr>
      <w:r>
        <w:rPr>
          <w:sz w:val="22"/>
          <w:szCs w:val="22"/>
        </w:rPr>
        <w:t>/</w:t>
      </w:r>
    </w:p>
    <w:p w14:paraId="753201C0" w14:textId="77777777" w:rsidR="00D40632" w:rsidRPr="00591EC2" w:rsidRDefault="00D40632" w:rsidP="005A5C96">
      <w:pPr>
        <w:spacing w:before="120" w:after="0"/>
        <w:ind w:left="426" w:hanging="426"/>
        <w:outlineLvl w:val="0"/>
        <w:rPr>
          <w:sz w:val="22"/>
          <w:szCs w:val="22"/>
        </w:rPr>
      </w:pPr>
      <w:r w:rsidRPr="00591EC2">
        <w:rPr>
          <w:rStyle w:val="Strong"/>
          <w:sz w:val="22"/>
          <w:szCs w:val="22"/>
        </w:rPr>
        <w:t xml:space="preserve">11. </w:t>
      </w:r>
      <w:r w:rsidR="003425D3" w:rsidRPr="00591EC2">
        <w:rPr>
          <w:rStyle w:val="Strong"/>
          <w:sz w:val="22"/>
          <w:szCs w:val="22"/>
        </w:rPr>
        <w:tab/>
      </w:r>
      <w:r w:rsidR="00591EC2">
        <w:rPr>
          <w:rStyle w:val="Strong"/>
          <w:sz w:val="22"/>
          <w:szCs w:val="22"/>
        </w:rPr>
        <w:t>Pravni osnov</w:t>
      </w:r>
      <w:r w:rsidR="00E668C2" w:rsidRPr="00591EC2">
        <w:rPr>
          <w:rStyle w:val="FootnoteReference"/>
          <w:b/>
          <w:sz w:val="22"/>
          <w:szCs w:val="22"/>
        </w:rPr>
        <w:footnoteReference w:id="1"/>
      </w:r>
    </w:p>
    <w:p w14:paraId="1A7A1A7D" w14:textId="77777777" w:rsidR="00FB15C0" w:rsidRPr="00591EC2" w:rsidRDefault="00591EC2" w:rsidP="00FB15C0">
      <w:pPr>
        <w:pStyle w:val="Blockquote"/>
        <w:spacing w:before="120" w:after="120"/>
        <w:ind w:left="426"/>
        <w:rPr>
          <w:sz w:val="22"/>
          <w:szCs w:val="22"/>
        </w:rPr>
      </w:pPr>
      <w:r>
        <w:rPr>
          <w:bCs/>
          <w:sz w:val="22"/>
          <w:szCs w:val="22"/>
        </w:rPr>
        <w:t>Uredba</w:t>
      </w:r>
      <w:r w:rsidR="00812333" w:rsidRPr="00591EC2">
        <w:rPr>
          <w:b/>
          <w:bCs/>
          <w:sz w:val="22"/>
          <w:szCs w:val="22"/>
        </w:rPr>
        <w:t xml:space="preserve"> </w:t>
      </w:r>
      <w:r w:rsidR="00812333" w:rsidRPr="00591EC2">
        <w:rPr>
          <w:sz w:val="22"/>
          <w:szCs w:val="22"/>
        </w:rPr>
        <w:t xml:space="preserve">(EU) </w:t>
      </w:r>
      <w:r>
        <w:rPr>
          <w:sz w:val="22"/>
          <w:szCs w:val="22"/>
        </w:rPr>
        <w:t>br.</w:t>
      </w:r>
      <w:r w:rsidR="00B2749B" w:rsidRPr="00591EC2">
        <w:rPr>
          <w:sz w:val="22"/>
          <w:szCs w:val="22"/>
        </w:rPr>
        <w:t> </w:t>
      </w:r>
      <w:r w:rsidR="00812333" w:rsidRPr="00591EC2">
        <w:rPr>
          <w:sz w:val="22"/>
          <w:szCs w:val="22"/>
          <w:lang w:eastAsia="ja-JP"/>
        </w:rPr>
        <w:t xml:space="preserve">236/2014 </w:t>
      </w:r>
      <w:r>
        <w:rPr>
          <w:sz w:val="22"/>
          <w:szCs w:val="22"/>
          <w:lang w:eastAsia="ja-JP"/>
        </w:rPr>
        <w:t>Evropskog parlamenta i saveta od</w:t>
      </w:r>
      <w:r w:rsidR="00812333" w:rsidRPr="00591EC2">
        <w:rPr>
          <w:sz w:val="22"/>
          <w:szCs w:val="22"/>
          <w:lang w:eastAsia="ja-JP"/>
        </w:rPr>
        <w:t xml:space="preserve"> 11</w:t>
      </w:r>
      <w:r>
        <w:rPr>
          <w:sz w:val="22"/>
          <w:szCs w:val="22"/>
          <w:lang w:eastAsia="ja-JP"/>
        </w:rPr>
        <w:t xml:space="preserve">. marta </w:t>
      </w:r>
      <w:r w:rsidR="00812333" w:rsidRPr="00591EC2">
        <w:rPr>
          <w:sz w:val="22"/>
          <w:szCs w:val="22"/>
          <w:lang w:eastAsia="ja-JP"/>
        </w:rPr>
        <w:t>2014</w:t>
      </w:r>
      <w:r>
        <w:rPr>
          <w:sz w:val="22"/>
          <w:szCs w:val="22"/>
          <w:lang w:eastAsia="ja-JP"/>
        </w:rPr>
        <w:t>. godine</w:t>
      </w:r>
      <w:r w:rsidR="00812333" w:rsidRPr="00591EC2">
        <w:rPr>
          <w:sz w:val="22"/>
          <w:szCs w:val="22"/>
          <w:lang w:eastAsia="ja-JP"/>
        </w:rPr>
        <w:t xml:space="preserve"> </w:t>
      </w:r>
      <w:r>
        <w:rPr>
          <w:sz w:val="22"/>
          <w:szCs w:val="22"/>
          <w:lang w:eastAsia="ja-JP"/>
        </w:rPr>
        <w:t>utvrđuje zajednička pravila i procedure</w:t>
      </w:r>
      <w:r w:rsidR="00812333" w:rsidRPr="00591EC2">
        <w:rPr>
          <w:sz w:val="22"/>
          <w:szCs w:val="22"/>
          <w:lang w:eastAsia="ja-JP"/>
        </w:rPr>
        <w:t xml:space="preserve"> </w:t>
      </w:r>
      <w:r>
        <w:rPr>
          <w:sz w:val="22"/>
          <w:szCs w:val="22"/>
          <w:lang w:eastAsia="ja-JP"/>
        </w:rPr>
        <w:t>za implementaciju</w:t>
      </w:r>
      <w:r w:rsidR="00812333" w:rsidRPr="00591EC2">
        <w:rPr>
          <w:sz w:val="22"/>
          <w:szCs w:val="22"/>
          <w:lang w:eastAsia="ja-JP"/>
        </w:rPr>
        <w:t xml:space="preserve"> </w:t>
      </w:r>
      <w:r>
        <w:rPr>
          <w:sz w:val="22"/>
          <w:szCs w:val="22"/>
          <w:lang w:eastAsia="ja-JP"/>
        </w:rPr>
        <w:t>instrumenata Unije koji služe za finansiranje</w:t>
      </w:r>
      <w:r w:rsidR="00812333" w:rsidRPr="00591EC2">
        <w:rPr>
          <w:sz w:val="22"/>
          <w:szCs w:val="22"/>
          <w:lang w:eastAsia="ja-JP"/>
        </w:rPr>
        <w:t xml:space="preserve"> </w:t>
      </w:r>
      <w:r>
        <w:rPr>
          <w:sz w:val="22"/>
          <w:szCs w:val="22"/>
          <w:lang w:eastAsia="ja-JP"/>
        </w:rPr>
        <w:t>spoljnih aktivnosti, i Grant ugovora</w:t>
      </w:r>
      <w:r w:rsidR="00134C50" w:rsidRPr="00591EC2">
        <w:rPr>
          <w:sz w:val="22"/>
          <w:szCs w:val="22"/>
          <w:lang w:eastAsia="ja-JP"/>
        </w:rPr>
        <w:t xml:space="preserve"> </w:t>
      </w:r>
      <w:r w:rsidR="00625F72" w:rsidRPr="00591EC2">
        <w:rPr>
          <w:sz w:val="22"/>
          <w:szCs w:val="22"/>
          <w:lang w:eastAsia="ja-JP"/>
        </w:rPr>
        <w:t xml:space="preserve">– </w:t>
      </w:r>
      <w:r>
        <w:rPr>
          <w:sz w:val="22"/>
          <w:szCs w:val="22"/>
          <w:lang w:eastAsia="ja-JP"/>
        </w:rPr>
        <w:t>Spoljne aktivnosti Evropske unije</w:t>
      </w:r>
      <w:r w:rsidR="00625F72" w:rsidRPr="00591EC2">
        <w:rPr>
          <w:sz w:val="22"/>
          <w:szCs w:val="22"/>
          <w:lang w:eastAsia="ja-JP"/>
        </w:rPr>
        <w:t xml:space="preserve"> 2019/408-825,</w:t>
      </w:r>
      <w:r w:rsidR="00FB15C0" w:rsidRPr="00591EC2">
        <w:rPr>
          <w:snapToGrid/>
          <w:sz w:val="22"/>
          <w:szCs w:val="22"/>
        </w:rPr>
        <w:t xml:space="preserve"> </w:t>
      </w:r>
      <w:r w:rsidR="00FB15C0" w:rsidRPr="00591EC2">
        <w:rPr>
          <w:sz w:val="22"/>
          <w:szCs w:val="22"/>
          <w:lang w:eastAsia="ja-JP"/>
        </w:rPr>
        <w:t>IPA 2018 Na</w:t>
      </w:r>
      <w:r>
        <w:rPr>
          <w:sz w:val="22"/>
          <w:szCs w:val="22"/>
          <w:lang w:eastAsia="ja-JP"/>
        </w:rPr>
        <w:t>cionalni program</w:t>
      </w:r>
      <w:r w:rsidR="00625F72" w:rsidRPr="00591EC2">
        <w:rPr>
          <w:sz w:val="22"/>
          <w:szCs w:val="22"/>
          <w:lang w:eastAsia="ja-JP"/>
        </w:rPr>
        <w:t>, bud</w:t>
      </w:r>
      <w:r w:rsidR="00E36F81">
        <w:rPr>
          <w:sz w:val="22"/>
          <w:szCs w:val="22"/>
          <w:lang w:eastAsia="ja-JP"/>
        </w:rPr>
        <w:t>ž</w:t>
      </w:r>
      <w:r>
        <w:rPr>
          <w:sz w:val="22"/>
          <w:szCs w:val="22"/>
          <w:lang w:eastAsia="ja-JP"/>
        </w:rPr>
        <w:t xml:space="preserve">etska linija </w:t>
      </w:r>
      <w:r w:rsidR="00FB15C0" w:rsidRPr="00591EC2">
        <w:rPr>
          <w:snapToGrid/>
          <w:szCs w:val="24"/>
        </w:rPr>
        <w:t>BGUE-B2019-22.020101-C8-NEAR DELSRB</w:t>
      </w:r>
      <w:r w:rsidR="00F14CCC" w:rsidRPr="00591EC2">
        <w:rPr>
          <w:snapToGrid/>
          <w:szCs w:val="24"/>
        </w:rPr>
        <w:t>.</w:t>
      </w:r>
    </w:p>
    <w:p w14:paraId="5956EB13" w14:textId="77777777" w:rsidR="004A65B3" w:rsidRPr="00591EC2" w:rsidRDefault="00591EC2" w:rsidP="00B2749B">
      <w:pPr>
        <w:pStyle w:val="Blockquote"/>
        <w:spacing w:before="120" w:after="0"/>
        <w:ind w:left="426" w:right="357"/>
        <w:rPr>
          <w:sz w:val="22"/>
          <w:szCs w:val="22"/>
        </w:rPr>
      </w:pPr>
      <w:r>
        <w:rPr>
          <w:sz w:val="22"/>
          <w:szCs w:val="22"/>
        </w:rPr>
        <w:lastRenderedPageBreak/>
        <w:t>Molimo vas da imate u vidu da nakon što Velika Britanija istupi iz Evropske Unije</w:t>
      </w:r>
      <w:r w:rsidR="004A65B3" w:rsidRPr="00591EC2">
        <w:rPr>
          <w:sz w:val="22"/>
          <w:szCs w:val="22"/>
        </w:rPr>
        <w:t xml:space="preserve">, </w:t>
      </w:r>
      <w:r>
        <w:rPr>
          <w:sz w:val="22"/>
          <w:szCs w:val="22"/>
        </w:rPr>
        <w:t>pravila pristupa evropskim procedurama nabavki</w:t>
      </w:r>
      <w:r w:rsidR="004A65B3" w:rsidRPr="00591EC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koja važe za privredne subjekte osnovane u </w:t>
      </w:r>
      <w:r w:rsidR="004A65B3" w:rsidRPr="00591EC2">
        <w:rPr>
          <w:sz w:val="22"/>
          <w:szCs w:val="22"/>
        </w:rPr>
        <w:t xml:space="preserve"> </w:t>
      </w:r>
      <w:r>
        <w:rPr>
          <w:sz w:val="22"/>
          <w:szCs w:val="22"/>
        </w:rPr>
        <w:t>trećim zemljama</w:t>
      </w:r>
      <w:r w:rsidR="004A65B3" w:rsidRPr="00591EC2">
        <w:rPr>
          <w:sz w:val="22"/>
          <w:szCs w:val="22"/>
        </w:rPr>
        <w:t xml:space="preserve"> </w:t>
      </w:r>
      <w:r>
        <w:rPr>
          <w:sz w:val="22"/>
          <w:szCs w:val="22"/>
        </w:rPr>
        <w:t>primenjivaće se na kandidate ili</w:t>
      </w:r>
      <w:r w:rsidR="004A65B3" w:rsidRPr="00591EC2">
        <w:rPr>
          <w:sz w:val="22"/>
          <w:szCs w:val="22"/>
        </w:rPr>
        <w:t xml:space="preserve"> </w:t>
      </w:r>
      <w:r>
        <w:rPr>
          <w:sz w:val="22"/>
          <w:szCs w:val="22"/>
        </w:rPr>
        <w:t>ponuđače iz Velike Britanije</w:t>
      </w:r>
      <w:r w:rsidR="004A65B3" w:rsidRPr="00591EC2">
        <w:rPr>
          <w:sz w:val="22"/>
          <w:szCs w:val="22"/>
        </w:rPr>
        <w:t xml:space="preserve">  </w:t>
      </w:r>
      <w:r>
        <w:rPr>
          <w:sz w:val="22"/>
          <w:szCs w:val="22"/>
        </w:rPr>
        <w:t>u zavisnosti od ishoda pregovora</w:t>
      </w:r>
      <w:r w:rsidR="004A65B3" w:rsidRPr="00591EC2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Ukoliko važeće zakonske odbredbe ne dozvoljavaju </w:t>
      </w:r>
      <w:r w:rsidR="005A3D03">
        <w:rPr>
          <w:sz w:val="22"/>
          <w:szCs w:val="22"/>
        </w:rPr>
        <w:t>navedeno učešće</w:t>
      </w:r>
      <w:r w:rsidR="004A65B3" w:rsidRPr="00591EC2">
        <w:rPr>
          <w:sz w:val="22"/>
          <w:szCs w:val="22"/>
        </w:rPr>
        <w:t xml:space="preserve">, </w:t>
      </w:r>
      <w:r>
        <w:rPr>
          <w:sz w:val="22"/>
          <w:szCs w:val="22"/>
        </w:rPr>
        <w:t>kandidati ili ponuđači iz Velike Britanije</w:t>
      </w:r>
      <w:r w:rsidR="004A65B3" w:rsidRPr="00591EC2">
        <w:rPr>
          <w:sz w:val="22"/>
          <w:szCs w:val="22"/>
        </w:rPr>
        <w:t xml:space="preserve"> </w:t>
      </w:r>
      <w:r>
        <w:rPr>
          <w:sz w:val="22"/>
          <w:szCs w:val="22"/>
        </w:rPr>
        <w:t>mogu da budu isključeni iz procedure nabavke</w:t>
      </w:r>
      <w:r w:rsidR="004A65B3" w:rsidRPr="00591EC2">
        <w:rPr>
          <w:sz w:val="22"/>
          <w:szCs w:val="22"/>
        </w:rPr>
        <w:t>.</w:t>
      </w:r>
    </w:p>
    <w:p w14:paraId="7685248C" w14:textId="77777777" w:rsidR="00FB15C0" w:rsidRPr="00591EC2" w:rsidRDefault="00FB15C0" w:rsidP="005A5C96">
      <w:pPr>
        <w:pStyle w:val="Blockquote"/>
        <w:spacing w:before="0" w:after="0"/>
        <w:ind w:left="426" w:right="357"/>
        <w:rPr>
          <w:b/>
          <w:sz w:val="22"/>
          <w:szCs w:val="22"/>
        </w:rPr>
      </w:pPr>
    </w:p>
    <w:p w14:paraId="6CD7F73B" w14:textId="77777777" w:rsidR="00D40632" w:rsidRPr="00591EC2" w:rsidRDefault="00591EC2" w:rsidP="005A5C96">
      <w:pPr>
        <w:pStyle w:val="Blockquote"/>
        <w:spacing w:before="0" w:after="0"/>
        <w:ind w:left="426" w:right="357"/>
        <w:rPr>
          <w:sz w:val="22"/>
          <w:szCs w:val="22"/>
        </w:rPr>
      </w:pPr>
      <w:r>
        <w:rPr>
          <w:b/>
          <w:sz w:val="22"/>
          <w:szCs w:val="22"/>
        </w:rPr>
        <w:t>Napomene</w:t>
      </w:r>
      <w:r w:rsidR="00D40632" w:rsidRPr="00591EC2">
        <w:rPr>
          <w:rStyle w:val="Strong"/>
          <w:sz w:val="22"/>
          <w:szCs w:val="22"/>
        </w:rPr>
        <w:t>:</w:t>
      </w:r>
    </w:p>
    <w:p w14:paraId="343493B0" w14:textId="77777777" w:rsidR="00D40632" w:rsidRPr="00591EC2" w:rsidRDefault="00591EC2" w:rsidP="005A5C96">
      <w:pPr>
        <w:pStyle w:val="Blockquote"/>
        <w:spacing w:before="0" w:after="0"/>
        <w:ind w:left="426" w:right="357"/>
        <w:rPr>
          <w:sz w:val="22"/>
          <w:szCs w:val="22"/>
        </w:rPr>
      </w:pPr>
      <w:r>
        <w:rPr>
          <w:sz w:val="22"/>
          <w:szCs w:val="22"/>
        </w:rPr>
        <w:t>Mora da prođe period od najmanje</w:t>
      </w:r>
      <w:r w:rsidR="00D40632" w:rsidRPr="00591EC2">
        <w:rPr>
          <w:sz w:val="22"/>
          <w:szCs w:val="22"/>
        </w:rPr>
        <w:t xml:space="preserve"> 30 </w:t>
      </w:r>
      <w:r>
        <w:rPr>
          <w:sz w:val="22"/>
          <w:szCs w:val="22"/>
        </w:rPr>
        <w:t>kalendarskih dana</w:t>
      </w:r>
      <w:r w:rsidR="00D40632" w:rsidRPr="00591EC2">
        <w:rPr>
          <w:sz w:val="22"/>
          <w:szCs w:val="22"/>
        </w:rPr>
        <w:t xml:space="preserve"> </w:t>
      </w:r>
      <w:r>
        <w:rPr>
          <w:sz w:val="22"/>
          <w:szCs w:val="22"/>
        </w:rPr>
        <w:t>od objavljivanja ove najave tendera</w:t>
      </w:r>
      <w:r w:rsidR="000406AC" w:rsidRPr="00591EC2">
        <w:rPr>
          <w:sz w:val="22"/>
          <w:szCs w:val="22"/>
        </w:rPr>
        <w:t xml:space="preserve"> </w:t>
      </w:r>
      <w:r>
        <w:rPr>
          <w:sz w:val="22"/>
          <w:szCs w:val="22"/>
        </w:rPr>
        <w:t>i objavljivanja odgovarajućeg javnog poziva</w:t>
      </w:r>
      <w:r w:rsidR="00D40632" w:rsidRPr="00591EC2">
        <w:rPr>
          <w:sz w:val="22"/>
          <w:szCs w:val="22"/>
        </w:rPr>
        <w:t>.</w:t>
      </w:r>
    </w:p>
    <w:p w14:paraId="60128726" w14:textId="77777777" w:rsidR="00D40632" w:rsidRPr="00591EC2" w:rsidRDefault="00591EC2" w:rsidP="005A5C96">
      <w:pPr>
        <w:pStyle w:val="Blockquote"/>
        <w:spacing w:before="40" w:after="0"/>
        <w:ind w:left="426" w:right="357"/>
        <w:rPr>
          <w:sz w:val="22"/>
          <w:szCs w:val="22"/>
        </w:rPr>
      </w:pPr>
      <w:r>
        <w:rPr>
          <w:sz w:val="22"/>
          <w:szCs w:val="22"/>
        </w:rPr>
        <w:t>U ovoj fazi se ne šalju prijave ili zahtevi za dostavljanje inofrmacija</w:t>
      </w:r>
      <w:r w:rsidR="00D40632" w:rsidRPr="00591EC2">
        <w:rPr>
          <w:sz w:val="22"/>
          <w:szCs w:val="22"/>
        </w:rPr>
        <w:t>.</w:t>
      </w:r>
    </w:p>
    <w:sectPr w:rsidR="00D40632" w:rsidRPr="00591EC2" w:rsidSect="003A3BCF">
      <w:footerReference w:type="even" r:id="rId8"/>
      <w:footerReference w:type="default" r:id="rId9"/>
      <w:pgSz w:w="12240" w:h="15840"/>
      <w:pgMar w:top="1135" w:right="1440" w:bottom="851" w:left="1440" w:header="720" w:footer="448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DEAB57" w14:textId="77777777" w:rsidR="00B004C1" w:rsidRDefault="00B004C1">
      <w:r>
        <w:separator/>
      </w:r>
    </w:p>
  </w:endnote>
  <w:endnote w:type="continuationSeparator" w:id="0">
    <w:p w14:paraId="67251741" w14:textId="77777777" w:rsidR="00B004C1" w:rsidRDefault="00B00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6D355" w14:textId="77777777" w:rsidR="007A289A" w:rsidRDefault="007A289A" w:rsidP="00A8218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4B76193A" w14:textId="77777777" w:rsidR="007A289A" w:rsidRDefault="007A289A" w:rsidP="00A821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906997" w14:textId="5703C3FD" w:rsidR="007A289A" w:rsidRPr="00ED0704" w:rsidRDefault="00D86991" w:rsidP="00AD5854">
    <w:pPr>
      <w:pStyle w:val="Footer"/>
      <w:tabs>
        <w:tab w:val="clear" w:pos="4320"/>
        <w:tab w:val="clear" w:pos="8640"/>
        <w:tab w:val="right" w:pos="9356"/>
      </w:tabs>
      <w:spacing w:before="120" w:after="0"/>
      <w:ind w:right="360"/>
      <w:rPr>
        <w:sz w:val="18"/>
        <w:szCs w:val="18"/>
        <w:lang w:val="en-GB"/>
      </w:rPr>
    </w:pPr>
    <w:r>
      <w:rPr>
        <w:b/>
        <w:sz w:val="18"/>
        <w:szCs w:val="18"/>
        <w:lang w:val="en-GB"/>
      </w:rPr>
      <w:t>Ju</w:t>
    </w:r>
    <w:r w:rsidR="00591EC2">
      <w:rPr>
        <w:b/>
        <w:sz w:val="18"/>
        <w:szCs w:val="18"/>
        <w:lang w:val="en-GB"/>
      </w:rPr>
      <w:t>l</w:t>
    </w:r>
    <w:r>
      <w:rPr>
        <w:b/>
        <w:sz w:val="18"/>
        <w:szCs w:val="18"/>
        <w:lang w:val="en-GB"/>
      </w:rPr>
      <w:t xml:space="preserve"> 2019</w:t>
    </w:r>
    <w:r w:rsidR="00475F35">
      <w:rPr>
        <w:b/>
        <w:sz w:val="18"/>
        <w:szCs w:val="18"/>
        <w:lang w:val="en-GB"/>
      </w:rPr>
      <w:t xml:space="preserve"> </w:t>
    </w:r>
    <w:r w:rsidR="007A289A" w:rsidRPr="00ED0704">
      <w:rPr>
        <w:sz w:val="18"/>
        <w:szCs w:val="18"/>
        <w:lang w:val="en-GB"/>
      </w:rPr>
      <w:tab/>
    </w:r>
    <w:r w:rsidR="00591EC2">
      <w:rPr>
        <w:sz w:val="18"/>
        <w:szCs w:val="18"/>
        <w:lang w:val="en-GB"/>
      </w:rPr>
      <w:t>Strana</w:t>
    </w:r>
    <w:r w:rsidR="007A289A" w:rsidRPr="00ED0704">
      <w:rPr>
        <w:sz w:val="18"/>
        <w:szCs w:val="18"/>
        <w:lang w:val="en-GB"/>
      </w:rPr>
      <w:t xml:space="preserve"> </w:t>
    </w:r>
    <w:r w:rsidR="007A289A" w:rsidRPr="00ED0704">
      <w:rPr>
        <w:sz w:val="18"/>
        <w:szCs w:val="18"/>
        <w:lang w:val="en-GB"/>
      </w:rPr>
      <w:fldChar w:fldCharType="begin"/>
    </w:r>
    <w:r w:rsidR="007A289A" w:rsidRPr="00ED0704">
      <w:rPr>
        <w:sz w:val="18"/>
        <w:szCs w:val="18"/>
        <w:lang w:val="en-GB"/>
      </w:rPr>
      <w:instrText xml:space="preserve"> PAGE </w:instrText>
    </w:r>
    <w:r w:rsidR="007A289A" w:rsidRPr="00ED0704">
      <w:rPr>
        <w:sz w:val="18"/>
        <w:szCs w:val="18"/>
        <w:lang w:val="en-GB"/>
      </w:rPr>
      <w:fldChar w:fldCharType="separate"/>
    </w:r>
    <w:r w:rsidR="00DE78C8">
      <w:rPr>
        <w:sz w:val="18"/>
        <w:szCs w:val="18"/>
        <w:lang w:val="en-GB"/>
      </w:rPr>
      <w:t>2</w:t>
    </w:r>
    <w:r w:rsidR="007A289A" w:rsidRPr="00ED0704">
      <w:rPr>
        <w:sz w:val="18"/>
        <w:szCs w:val="18"/>
        <w:lang w:val="en-GB"/>
      </w:rPr>
      <w:fldChar w:fldCharType="end"/>
    </w:r>
    <w:r w:rsidR="007A289A" w:rsidRPr="00ED0704">
      <w:rPr>
        <w:sz w:val="18"/>
        <w:szCs w:val="18"/>
        <w:lang w:val="en-GB"/>
      </w:rPr>
      <w:t xml:space="preserve"> o</w:t>
    </w:r>
    <w:r w:rsidR="00591EC2">
      <w:rPr>
        <w:sz w:val="18"/>
        <w:szCs w:val="18"/>
        <w:lang w:val="en-GB"/>
      </w:rPr>
      <w:t>d</w:t>
    </w:r>
    <w:r w:rsidR="007A289A" w:rsidRPr="00ED0704">
      <w:rPr>
        <w:sz w:val="18"/>
        <w:szCs w:val="18"/>
        <w:lang w:val="en-GB"/>
      </w:rPr>
      <w:t xml:space="preserve"> </w:t>
    </w:r>
    <w:r w:rsidR="00EF3EEB">
      <w:rPr>
        <w:sz w:val="18"/>
        <w:szCs w:val="18"/>
        <w:lang w:val="en-GB"/>
      </w:rPr>
      <w:t>2</w:t>
    </w:r>
  </w:p>
  <w:p w14:paraId="682F9D72" w14:textId="77777777" w:rsidR="007A289A" w:rsidRPr="007A289A" w:rsidRDefault="00AD3F78" w:rsidP="007A289A">
    <w:pPr>
      <w:pStyle w:val="Footer"/>
      <w:tabs>
        <w:tab w:val="clear" w:pos="4320"/>
        <w:tab w:val="clear" w:pos="8640"/>
        <w:tab w:val="right" w:pos="9356"/>
      </w:tabs>
      <w:spacing w:before="0" w:after="0"/>
      <w:ind w:right="360"/>
      <w:rPr>
        <w:sz w:val="18"/>
        <w:szCs w:val="18"/>
        <w:lang w:val="en-GB"/>
      </w:rPr>
    </w:pPr>
    <w:r w:rsidRPr="00AD3F78">
      <w:rPr>
        <w:sz w:val="18"/>
        <w:szCs w:val="18"/>
        <w:lang w:val="en-GB"/>
      </w:rPr>
      <w:fldChar w:fldCharType="begin"/>
    </w:r>
    <w:r w:rsidRPr="00AD3F78">
      <w:rPr>
        <w:sz w:val="18"/>
        <w:szCs w:val="18"/>
        <w:lang w:val="en-GB"/>
      </w:rPr>
      <w:instrText xml:space="preserve"> FILENAME </w:instrText>
    </w:r>
    <w:r w:rsidRPr="00AD3F78">
      <w:rPr>
        <w:sz w:val="18"/>
        <w:szCs w:val="18"/>
        <w:lang w:val="en-GB"/>
      </w:rPr>
      <w:fldChar w:fldCharType="separate"/>
    </w:r>
    <w:r w:rsidR="008967E2">
      <w:rPr>
        <w:sz w:val="18"/>
        <w:szCs w:val="18"/>
        <w:lang w:val="en-GB"/>
      </w:rPr>
      <w:t>b1_priorinfo_en.docx</w:t>
    </w:r>
    <w:r w:rsidRPr="00AD3F78">
      <w:rPr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573F81" w14:textId="77777777" w:rsidR="00B004C1" w:rsidRDefault="00B004C1" w:rsidP="00AD5854">
      <w:pPr>
        <w:spacing w:before="120" w:after="0"/>
      </w:pPr>
      <w:r>
        <w:separator/>
      </w:r>
    </w:p>
  </w:footnote>
  <w:footnote w:type="continuationSeparator" w:id="0">
    <w:p w14:paraId="1901A504" w14:textId="77777777" w:rsidR="00B004C1" w:rsidRDefault="00B004C1">
      <w:r>
        <w:continuationSeparator/>
      </w:r>
    </w:p>
  </w:footnote>
  <w:footnote w:id="1">
    <w:p w14:paraId="28A303FF" w14:textId="77777777" w:rsidR="00E668C2" w:rsidRPr="00AD5854" w:rsidRDefault="00E668C2" w:rsidP="00AD5854">
      <w:pPr>
        <w:pStyle w:val="FootnoteText"/>
        <w:rPr>
          <w:lang w:val="en-GB"/>
        </w:rPr>
      </w:pPr>
      <w:r w:rsidRPr="00AD5854">
        <w:rPr>
          <w:rStyle w:val="FootnoteReference"/>
          <w:sz w:val="16"/>
          <w:szCs w:val="16"/>
        </w:rPr>
        <w:footnoteRef/>
      </w:r>
      <w:r w:rsidR="00B2749B">
        <w:t xml:space="preserve"> </w:t>
      </w:r>
      <w:r w:rsidR="00591EC2">
        <w:t>Molimo vas da navedene svaku specifičnost koja bi mogla</w:t>
      </w:r>
      <w:r w:rsidRPr="00AD5854">
        <w:t xml:space="preserve"> </w:t>
      </w:r>
      <w:r w:rsidR="00591EC2">
        <w:t>da utiče na pravila učešća</w:t>
      </w:r>
      <w:r w:rsidRPr="00AD5854">
        <w:t xml:space="preserve"> (</w:t>
      </w:r>
      <w:r w:rsidR="00591EC2">
        <w:t>kao što je geografsko poreklo,</w:t>
      </w:r>
      <w:r w:rsidRPr="00AD5854">
        <w:rPr>
          <w:lang w:val="en-GB"/>
        </w:rPr>
        <w:t xml:space="preserve"> </w:t>
      </w:r>
      <w:r w:rsidR="00591EC2">
        <w:rPr>
          <w:lang w:val="en-GB"/>
        </w:rPr>
        <w:t>tematika ili dugačak/kratak rok</w:t>
      </w:r>
      <w:r w:rsidRPr="00AD5854">
        <w:rPr>
          <w:lang w:val="en-GB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6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7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8" w15:restartNumberingAfterBreak="0">
    <w:nsid w:val="0000000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9" w15:restartNumberingAfterBreak="0">
    <w:nsid w:val="0000000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0" w15:restartNumberingAfterBreak="0">
    <w:nsid w:val="0000000A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1" w15:restartNumberingAfterBreak="0">
    <w:nsid w:val="0000000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2" w15:restartNumberingAfterBreak="0">
    <w:nsid w:val="0000000C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3" w15:restartNumberingAfterBreak="0">
    <w:nsid w:val="0000000D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4" w15:restartNumberingAfterBreak="0">
    <w:nsid w:val="23482F5A"/>
    <w:multiLevelType w:val="hybridMultilevel"/>
    <w:tmpl w:val="543AC724"/>
    <w:lvl w:ilvl="0" w:tplc="AF6A0AC2">
      <w:start w:val="1"/>
      <w:numFmt w:val="decimal"/>
      <w:pStyle w:val="PRAGHeading2"/>
      <w:lvlText w:val="%1.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0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1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2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3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7006B3"/>
    <w:rsid w:val="000012DB"/>
    <w:rsid w:val="0001162E"/>
    <w:rsid w:val="0001549D"/>
    <w:rsid w:val="000158CB"/>
    <w:rsid w:val="000345D1"/>
    <w:rsid w:val="00034DC1"/>
    <w:rsid w:val="000374A4"/>
    <w:rsid w:val="000406AC"/>
    <w:rsid w:val="00046376"/>
    <w:rsid w:val="00066566"/>
    <w:rsid w:val="000801A8"/>
    <w:rsid w:val="000A03DE"/>
    <w:rsid w:val="000F2B86"/>
    <w:rsid w:val="00107435"/>
    <w:rsid w:val="00134C50"/>
    <w:rsid w:val="001624D7"/>
    <w:rsid w:val="00162DB3"/>
    <w:rsid w:val="00170B58"/>
    <w:rsid w:val="00171E7F"/>
    <w:rsid w:val="001976E7"/>
    <w:rsid w:val="001E5084"/>
    <w:rsid w:val="002252B6"/>
    <w:rsid w:val="00225CC1"/>
    <w:rsid w:val="002403B2"/>
    <w:rsid w:val="00242E71"/>
    <w:rsid w:val="002540C0"/>
    <w:rsid w:val="00260ABF"/>
    <w:rsid w:val="00260ECF"/>
    <w:rsid w:val="00263A24"/>
    <w:rsid w:val="002B0350"/>
    <w:rsid w:val="002B611D"/>
    <w:rsid w:val="002C605D"/>
    <w:rsid w:val="002D417C"/>
    <w:rsid w:val="002E1E48"/>
    <w:rsid w:val="002E2ECC"/>
    <w:rsid w:val="002F1840"/>
    <w:rsid w:val="00301DD4"/>
    <w:rsid w:val="0031058A"/>
    <w:rsid w:val="003160B1"/>
    <w:rsid w:val="00321F18"/>
    <w:rsid w:val="00327196"/>
    <w:rsid w:val="00332B09"/>
    <w:rsid w:val="003425D3"/>
    <w:rsid w:val="003825BB"/>
    <w:rsid w:val="00397E42"/>
    <w:rsid w:val="003A3BCF"/>
    <w:rsid w:val="003B20D8"/>
    <w:rsid w:val="003C76FC"/>
    <w:rsid w:val="003D7757"/>
    <w:rsid w:val="003E0BD7"/>
    <w:rsid w:val="003E500E"/>
    <w:rsid w:val="003F540F"/>
    <w:rsid w:val="00401EAD"/>
    <w:rsid w:val="004122A5"/>
    <w:rsid w:val="0042257D"/>
    <w:rsid w:val="00452EE7"/>
    <w:rsid w:val="00475F35"/>
    <w:rsid w:val="00490BCA"/>
    <w:rsid w:val="004A65B3"/>
    <w:rsid w:val="004C0078"/>
    <w:rsid w:val="004D1843"/>
    <w:rsid w:val="004E33F7"/>
    <w:rsid w:val="00500BB0"/>
    <w:rsid w:val="00502E2E"/>
    <w:rsid w:val="005622CB"/>
    <w:rsid w:val="005775C5"/>
    <w:rsid w:val="00585A07"/>
    <w:rsid w:val="00591EC2"/>
    <w:rsid w:val="005A3D03"/>
    <w:rsid w:val="005A5C96"/>
    <w:rsid w:val="005B1754"/>
    <w:rsid w:val="005C7A0D"/>
    <w:rsid w:val="005D739F"/>
    <w:rsid w:val="006041E0"/>
    <w:rsid w:val="0062550F"/>
    <w:rsid w:val="00625F72"/>
    <w:rsid w:val="00626355"/>
    <w:rsid w:val="00626DA2"/>
    <w:rsid w:val="00647417"/>
    <w:rsid w:val="00657490"/>
    <w:rsid w:val="00690815"/>
    <w:rsid w:val="006A3B54"/>
    <w:rsid w:val="006B28B9"/>
    <w:rsid w:val="006B32BA"/>
    <w:rsid w:val="006B4D57"/>
    <w:rsid w:val="006D2330"/>
    <w:rsid w:val="006E4114"/>
    <w:rsid w:val="007006B3"/>
    <w:rsid w:val="00715503"/>
    <w:rsid w:val="0075614B"/>
    <w:rsid w:val="00760E21"/>
    <w:rsid w:val="00784FB1"/>
    <w:rsid w:val="0078543C"/>
    <w:rsid w:val="00786C9F"/>
    <w:rsid w:val="00787314"/>
    <w:rsid w:val="00794048"/>
    <w:rsid w:val="00796089"/>
    <w:rsid w:val="007A289A"/>
    <w:rsid w:val="007A3475"/>
    <w:rsid w:val="007D4FF8"/>
    <w:rsid w:val="007E525D"/>
    <w:rsid w:val="007F1DC4"/>
    <w:rsid w:val="00803B4F"/>
    <w:rsid w:val="00812333"/>
    <w:rsid w:val="00836DDB"/>
    <w:rsid w:val="00862BF5"/>
    <w:rsid w:val="00864A63"/>
    <w:rsid w:val="008967E2"/>
    <w:rsid w:val="008A72EC"/>
    <w:rsid w:val="008C67C9"/>
    <w:rsid w:val="008D1CA1"/>
    <w:rsid w:val="008E58E4"/>
    <w:rsid w:val="00901FEE"/>
    <w:rsid w:val="009255A1"/>
    <w:rsid w:val="009439A9"/>
    <w:rsid w:val="00947708"/>
    <w:rsid w:val="00965B09"/>
    <w:rsid w:val="00965C18"/>
    <w:rsid w:val="0096648E"/>
    <w:rsid w:val="00982D25"/>
    <w:rsid w:val="00992BFF"/>
    <w:rsid w:val="009B1C03"/>
    <w:rsid w:val="009B5CA8"/>
    <w:rsid w:val="009B7B7E"/>
    <w:rsid w:val="009D227B"/>
    <w:rsid w:val="009E3060"/>
    <w:rsid w:val="009F3ADC"/>
    <w:rsid w:val="00A054EF"/>
    <w:rsid w:val="00A0731E"/>
    <w:rsid w:val="00A261BD"/>
    <w:rsid w:val="00A47DF6"/>
    <w:rsid w:val="00A52174"/>
    <w:rsid w:val="00A65367"/>
    <w:rsid w:val="00A71043"/>
    <w:rsid w:val="00A71A4E"/>
    <w:rsid w:val="00A73081"/>
    <w:rsid w:val="00A767A6"/>
    <w:rsid w:val="00A76880"/>
    <w:rsid w:val="00A8218E"/>
    <w:rsid w:val="00AC6DD2"/>
    <w:rsid w:val="00AD3F78"/>
    <w:rsid w:val="00AD5854"/>
    <w:rsid w:val="00AE25D2"/>
    <w:rsid w:val="00AF2A75"/>
    <w:rsid w:val="00B004C1"/>
    <w:rsid w:val="00B167A8"/>
    <w:rsid w:val="00B21840"/>
    <w:rsid w:val="00B2749B"/>
    <w:rsid w:val="00B56468"/>
    <w:rsid w:val="00B570B7"/>
    <w:rsid w:val="00B8293C"/>
    <w:rsid w:val="00B905A9"/>
    <w:rsid w:val="00B91CC6"/>
    <w:rsid w:val="00BE6AF3"/>
    <w:rsid w:val="00BF428F"/>
    <w:rsid w:val="00C05A39"/>
    <w:rsid w:val="00C1519D"/>
    <w:rsid w:val="00C15F80"/>
    <w:rsid w:val="00C351D5"/>
    <w:rsid w:val="00C373C1"/>
    <w:rsid w:val="00C66EF1"/>
    <w:rsid w:val="00C722A7"/>
    <w:rsid w:val="00C84736"/>
    <w:rsid w:val="00CB49C8"/>
    <w:rsid w:val="00CE3776"/>
    <w:rsid w:val="00CE417D"/>
    <w:rsid w:val="00CF0E6E"/>
    <w:rsid w:val="00D12B32"/>
    <w:rsid w:val="00D230A2"/>
    <w:rsid w:val="00D40632"/>
    <w:rsid w:val="00D55486"/>
    <w:rsid w:val="00D622C1"/>
    <w:rsid w:val="00D630FA"/>
    <w:rsid w:val="00D6593A"/>
    <w:rsid w:val="00D74978"/>
    <w:rsid w:val="00D74E6A"/>
    <w:rsid w:val="00D86991"/>
    <w:rsid w:val="00D92382"/>
    <w:rsid w:val="00DA23E5"/>
    <w:rsid w:val="00DA3CC7"/>
    <w:rsid w:val="00DB119A"/>
    <w:rsid w:val="00DD0539"/>
    <w:rsid w:val="00DE78C8"/>
    <w:rsid w:val="00DF2126"/>
    <w:rsid w:val="00E22666"/>
    <w:rsid w:val="00E36F81"/>
    <w:rsid w:val="00E46452"/>
    <w:rsid w:val="00E47359"/>
    <w:rsid w:val="00E668C2"/>
    <w:rsid w:val="00EA39FB"/>
    <w:rsid w:val="00EB5814"/>
    <w:rsid w:val="00ED0704"/>
    <w:rsid w:val="00ED2C34"/>
    <w:rsid w:val="00EE19B4"/>
    <w:rsid w:val="00EF3EEB"/>
    <w:rsid w:val="00F14CCC"/>
    <w:rsid w:val="00F22C21"/>
    <w:rsid w:val="00F8687C"/>
    <w:rsid w:val="00FB15C0"/>
    <w:rsid w:val="00FB6255"/>
    <w:rsid w:val="00FC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D28FC7"/>
  <w15:docId w15:val="{6F5DD8B5-6018-43A0-968D-5EEFDB258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376"/>
    <w:pPr>
      <w:widowControl w:val="0"/>
      <w:spacing w:before="100" w:after="100"/>
    </w:pPr>
    <w:rPr>
      <w:noProof/>
      <w:snapToGrid w:val="0"/>
      <w:sz w:val="24"/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pPr>
      <w:spacing w:before="0" w:after="0"/>
    </w:pPr>
  </w:style>
  <w:style w:type="paragraph" w:customStyle="1" w:styleId="DefinitionList">
    <w:name w:val="Definition List"/>
    <w:basedOn w:val="Normal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next w:val="Normal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pPr>
      <w:spacing w:before="0" w:after="0"/>
    </w:pPr>
    <w:rPr>
      <w:i/>
    </w:rPr>
  </w:style>
  <w:style w:type="paragraph" w:customStyle="1" w:styleId="Blockquote">
    <w:name w:val="Blockquote"/>
    <w:basedOn w:val="Normal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Emphasis">
    <w:name w:val="Emphasis"/>
    <w:qFormat/>
    <w:rPr>
      <w:i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next w:val="Normal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styleId="z-TopofForm">
    <w:name w:val="HTML Top of Form"/>
    <w:next w:val="Normal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character" w:customStyle="1" w:styleId="Sample">
    <w:name w:val="Sample"/>
    <w:rPr>
      <w:rFonts w:ascii="Courier New" w:hAnsi="Courier New"/>
    </w:rPr>
  </w:style>
  <w:style w:type="character" w:styleId="Strong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8218E"/>
  </w:style>
  <w:style w:type="paragraph" w:styleId="BalloonText">
    <w:name w:val="Balloon Text"/>
    <w:basedOn w:val="Normal"/>
    <w:semiHidden/>
    <w:rsid w:val="005A5C96"/>
    <w:rPr>
      <w:rFonts w:ascii="Tahoma" w:hAnsi="Tahoma" w:cs="Tahoma"/>
      <w:sz w:val="16"/>
      <w:szCs w:val="16"/>
    </w:rPr>
  </w:style>
  <w:style w:type="paragraph" w:customStyle="1" w:styleId="PRAGHeading2">
    <w:name w:val="PRAG Heading 2"/>
    <w:basedOn w:val="Normal"/>
    <w:rsid w:val="00E668C2"/>
    <w:pPr>
      <w:numPr>
        <w:numId w:val="14"/>
      </w:numPr>
    </w:pPr>
  </w:style>
  <w:style w:type="paragraph" w:styleId="FootnoteText">
    <w:name w:val="footnote text"/>
    <w:basedOn w:val="Normal"/>
    <w:link w:val="FootnoteTextChar"/>
    <w:autoRedefine/>
    <w:rsid w:val="00B2749B"/>
    <w:pPr>
      <w:spacing w:before="0" w:after="60"/>
    </w:pPr>
    <w:rPr>
      <w:sz w:val="20"/>
    </w:rPr>
  </w:style>
  <w:style w:type="character" w:customStyle="1" w:styleId="FootnoteTextChar">
    <w:name w:val="Footnote Text Char"/>
    <w:link w:val="FootnoteText"/>
    <w:rsid w:val="00B2749B"/>
    <w:rPr>
      <w:snapToGrid w:val="0"/>
      <w:lang w:val="en-US" w:eastAsia="en-US"/>
    </w:rPr>
  </w:style>
  <w:style w:type="character" w:styleId="FootnoteReference">
    <w:name w:val="footnote reference"/>
    <w:rsid w:val="00E668C2"/>
    <w:rPr>
      <w:vertAlign w:val="superscript"/>
    </w:rPr>
  </w:style>
  <w:style w:type="paragraph" w:styleId="Revision">
    <w:name w:val="Revision"/>
    <w:hidden/>
    <w:uiPriority w:val="99"/>
    <w:semiHidden/>
    <w:rsid w:val="00A47DF6"/>
    <w:rPr>
      <w:snapToGrid w:val="0"/>
      <w:sz w:val="24"/>
    </w:rPr>
  </w:style>
  <w:style w:type="paragraph" w:customStyle="1" w:styleId="Char1">
    <w:name w:val="Char1"/>
    <w:basedOn w:val="Normal"/>
    <w:rsid w:val="00CE417D"/>
    <w:pPr>
      <w:widowControl/>
      <w:spacing w:before="0" w:after="160" w:line="240" w:lineRule="exact"/>
    </w:pPr>
    <w:rPr>
      <w:rFonts w:ascii="Tahoma" w:hAnsi="Tahoma"/>
      <w:snapToGrid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8F1D69-002F-47C9-B65A-6FCB8C295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Pre-information notice - services</vt:lpstr>
    </vt:vector>
  </TitlesOfParts>
  <Company>European Commission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Pre-information notice - services</dc:title>
  <dc:creator>ramatje</dc:creator>
  <cp:lastModifiedBy>Milana Tedic</cp:lastModifiedBy>
  <cp:revision>15</cp:revision>
  <cp:lastPrinted>2020-01-17T12:27:00Z</cp:lastPrinted>
  <dcterms:created xsi:type="dcterms:W3CDTF">2020-01-24T10:24:00Z</dcterms:created>
  <dcterms:modified xsi:type="dcterms:W3CDTF">2023-05-03T12:37:00Z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FrontPage 3.0</vt:lpwstr>
  </property>
  <property fmtid="{D5CDD505-2E9C-101B-9397-08002B2CF9AE}" pid="3" name="Checked by">
    <vt:lpwstr>duboile</vt:lpwstr>
  </property>
</Properties>
</file>